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A8C8C" w14:textId="77777777" w:rsidR="008048F0" w:rsidRDefault="00556E9F" w:rsidP="00556E9F">
      <w:pPr>
        <w:rPr>
          <w:sz w:val="44"/>
          <w:szCs w:val="44"/>
        </w:rPr>
      </w:pPr>
      <w:r w:rsidRPr="008048F0">
        <w:rPr>
          <w:sz w:val="44"/>
          <w:szCs w:val="44"/>
        </w:rPr>
        <w:t xml:space="preserve">            </w:t>
      </w:r>
      <w:r w:rsidR="008048F0">
        <w:rPr>
          <w:sz w:val="44"/>
          <w:szCs w:val="44"/>
        </w:rPr>
        <w:t xml:space="preserve">                Н А С О К И     </w:t>
      </w:r>
      <w:r w:rsidRPr="008048F0">
        <w:rPr>
          <w:sz w:val="44"/>
          <w:szCs w:val="44"/>
        </w:rPr>
        <w:t xml:space="preserve">     </w:t>
      </w:r>
    </w:p>
    <w:p w14:paraId="748EC8BF" w14:textId="3C979035" w:rsidR="00CC4CDC" w:rsidRPr="008048F0" w:rsidRDefault="00556E9F" w:rsidP="00556E9F">
      <w:pPr>
        <w:rPr>
          <w:sz w:val="44"/>
          <w:szCs w:val="44"/>
        </w:rPr>
      </w:pPr>
      <w:r w:rsidRPr="008048F0">
        <w:rPr>
          <w:sz w:val="44"/>
          <w:szCs w:val="44"/>
        </w:rPr>
        <w:t xml:space="preserve">  </w:t>
      </w:r>
      <w:r w:rsidR="006916B5">
        <w:rPr>
          <w:sz w:val="44"/>
          <w:szCs w:val="44"/>
        </w:rPr>
        <w:t>.Р</w:t>
      </w:r>
      <w:r>
        <w:rPr>
          <w:sz w:val="44"/>
          <w:szCs w:val="44"/>
        </w:rPr>
        <w:t>азвитие</w:t>
      </w:r>
      <w:r w:rsidR="006916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дейността</w:t>
      </w:r>
      <w:r w:rsidR="006916B5">
        <w:rPr>
          <w:sz w:val="44"/>
          <w:szCs w:val="44"/>
        </w:rPr>
        <w:t xml:space="preserve"> на</w:t>
      </w:r>
      <w:r w:rsidR="008048F0">
        <w:rPr>
          <w:sz w:val="44"/>
          <w:szCs w:val="44"/>
        </w:rPr>
        <w:t xml:space="preserve"> </w:t>
      </w:r>
      <w:r>
        <w:rPr>
          <w:sz w:val="44"/>
          <w:szCs w:val="44"/>
        </w:rPr>
        <w:t>НЧ,</w:t>
      </w:r>
      <w:r w:rsidR="006916B5">
        <w:rPr>
          <w:sz w:val="44"/>
          <w:szCs w:val="44"/>
        </w:rPr>
        <w:t>,П</w:t>
      </w:r>
      <w:r>
        <w:rPr>
          <w:sz w:val="44"/>
          <w:szCs w:val="44"/>
        </w:rPr>
        <w:t>.Р.Славейков1932</w:t>
      </w:r>
      <w:r w:rsidR="006916B5">
        <w:rPr>
          <w:sz w:val="44"/>
          <w:szCs w:val="44"/>
        </w:rPr>
        <w:t xml:space="preserve">г „    с. </w:t>
      </w:r>
      <w:r>
        <w:rPr>
          <w:sz w:val="44"/>
          <w:szCs w:val="44"/>
        </w:rPr>
        <w:t>Нова Шипка    20</w:t>
      </w:r>
      <w:r w:rsidR="00607851">
        <w:rPr>
          <w:sz w:val="44"/>
          <w:szCs w:val="44"/>
        </w:rPr>
        <w:t>2</w:t>
      </w:r>
      <w:r w:rsidR="005B40E9">
        <w:rPr>
          <w:sz w:val="44"/>
          <w:szCs w:val="44"/>
        </w:rPr>
        <w:t>1</w:t>
      </w:r>
      <w:r>
        <w:rPr>
          <w:sz w:val="44"/>
          <w:szCs w:val="44"/>
        </w:rPr>
        <w:t xml:space="preserve"> г. </w:t>
      </w:r>
      <w:r w:rsidR="006916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CA6FCC">
        <w:rPr>
          <w:sz w:val="44"/>
          <w:szCs w:val="44"/>
        </w:rPr>
        <w:t xml:space="preserve">       </w:t>
      </w:r>
      <w:r w:rsidR="008048F0">
        <w:rPr>
          <w:sz w:val="44"/>
          <w:szCs w:val="44"/>
        </w:rPr>
        <w:t xml:space="preserve">     </w:t>
      </w:r>
    </w:p>
    <w:p w14:paraId="24B84B30" w14:textId="77777777" w:rsidR="00CC4CDC" w:rsidRPr="00DE1C70" w:rsidRDefault="00CC4CDC" w:rsidP="00DE1C70">
      <w:pPr>
        <w:rPr>
          <w:sz w:val="28"/>
          <w:szCs w:val="28"/>
        </w:rPr>
      </w:pPr>
      <w:r w:rsidRPr="00CC4CDC">
        <w:rPr>
          <w:sz w:val="28"/>
          <w:szCs w:val="28"/>
        </w:rPr>
        <w:t xml:space="preserve">    </w:t>
      </w:r>
      <w:r w:rsidR="00814014">
        <w:rPr>
          <w:sz w:val="28"/>
          <w:szCs w:val="28"/>
        </w:rPr>
        <w:t xml:space="preserve"> </w:t>
      </w:r>
      <w:r w:rsidRPr="00CC4CDC">
        <w:rPr>
          <w:sz w:val="28"/>
          <w:szCs w:val="28"/>
        </w:rPr>
        <w:t xml:space="preserve"> </w:t>
      </w:r>
      <w:r w:rsidRPr="00DE1C70">
        <w:rPr>
          <w:sz w:val="28"/>
          <w:szCs w:val="28"/>
        </w:rPr>
        <w:t>Подобряване на материално-техническата база .</w:t>
      </w:r>
    </w:p>
    <w:p w14:paraId="4D293765" w14:textId="77777777" w:rsidR="00AF0CE3" w:rsidRPr="00352093" w:rsidRDefault="006916B5" w:rsidP="0035209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42AC" w:rsidRPr="006916B5">
        <w:rPr>
          <w:sz w:val="28"/>
          <w:szCs w:val="28"/>
        </w:rPr>
        <w:t>п</w:t>
      </w:r>
      <w:r w:rsidR="00AF0CE3" w:rsidRPr="006916B5">
        <w:rPr>
          <w:sz w:val="28"/>
          <w:szCs w:val="28"/>
        </w:rPr>
        <w:t>одмяна на дограма в библиотеката</w:t>
      </w:r>
      <w:r w:rsidR="00814014" w:rsidRPr="00691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9759D">
        <w:rPr>
          <w:sz w:val="28"/>
          <w:szCs w:val="28"/>
        </w:rPr>
        <w:t>, обновяване на гардеро</w:t>
      </w:r>
      <w:r w:rsidR="00352093">
        <w:rPr>
          <w:sz w:val="28"/>
          <w:szCs w:val="28"/>
        </w:rPr>
        <w:t>ба                                                                                                                                                                                       1</w:t>
      </w:r>
      <w:r w:rsidR="00AF0CE3" w:rsidRPr="00352093">
        <w:rPr>
          <w:sz w:val="28"/>
          <w:szCs w:val="28"/>
        </w:rPr>
        <w:t>Библиотечна дейност</w:t>
      </w:r>
      <w:r w:rsidR="003520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40CB" w:rsidRPr="00352093">
        <w:rPr>
          <w:sz w:val="28"/>
          <w:szCs w:val="28"/>
        </w:rPr>
        <w:t xml:space="preserve">               </w:t>
      </w:r>
      <w:r w:rsidRPr="00352093">
        <w:rPr>
          <w:sz w:val="28"/>
          <w:szCs w:val="28"/>
        </w:rPr>
        <w:t xml:space="preserve">  </w:t>
      </w:r>
      <w:r w:rsidR="002840CB" w:rsidRPr="00352093">
        <w:rPr>
          <w:sz w:val="28"/>
          <w:szCs w:val="28"/>
        </w:rPr>
        <w:t>-превръщане на читалищната библиотека</w:t>
      </w:r>
      <w:r w:rsidR="00DE1C70" w:rsidRPr="00352093">
        <w:rPr>
          <w:sz w:val="28"/>
          <w:szCs w:val="28"/>
        </w:rPr>
        <w:t xml:space="preserve"> в привлекателно и достъпно място за информираност ,</w:t>
      </w:r>
      <w:r w:rsidR="00352093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DE1C70" w:rsidRPr="00352093">
        <w:rPr>
          <w:sz w:val="28"/>
          <w:szCs w:val="28"/>
        </w:rPr>
        <w:t>духовно обогатяване  и връзка със света, място за социални контакти и услуги.</w:t>
      </w:r>
    </w:p>
    <w:p w14:paraId="413EF80E" w14:textId="77777777" w:rsidR="00AF0CE3" w:rsidRDefault="00AF0CE3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5D42AC">
        <w:rPr>
          <w:sz w:val="28"/>
          <w:szCs w:val="28"/>
        </w:rPr>
        <w:t xml:space="preserve"> </w:t>
      </w:r>
      <w:r w:rsidR="00DE1C70">
        <w:rPr>
          <w:sz w:val="28"/>
          <w:szCs w:val="28"/>
        </w:rPr>
        <w:t xml:space="preserve">допълване </w:t>
      </w:r>
      <w:r>
        <w:rPr>
          <w:sz w:val="28"/>
          <w:szCs w:val="28"/>
        </w:rPr>
        <w:t xml:space="preserve"> на библиотечната колекция с нови книги</w:t>
      </w:r>
    </w:p>
    <w:p w14:paraId="27BF0D2D" w14:textId="77777777" w:rsidR="00AF0CE3" w:rsidRDefault="00AF0CE3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42AC">
        <w:rPr>
          <w:sz w:val="28"/>
          <w:szCs w:val="28"/>
        </w:rPr>
        <w:t>Художествено-творческа дейност.</w:t>
      </w:r>
    </w:p>
    <w:p w14:paraId="676933E3" w14:textId="77777777" w:rsidR="005D42AC" w:rsidRDefault="005D42AC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607851">
        <w:rPr>
          <w:sz w:val="28"/>
          <w:szCs w:val="28"/>
        </w:rPr>
        <w:t>запазване</w:t>
      </w:r>
      <w:r w:rsidR="002840CB">
        <w:rPr>
          <w:sz w:val="28"/>
          <w:szCs w:val="28"/>
        </w:rPr>
        <w:t xml:space="preserve"> традициите и фолклора, чрез представяне пред обществеността</w:t>
      </w:r>
      <w:r w:rsidR="00E9759D">
        <w:rPr>
          <w:sz w:val="28"/>
          <w:szCs w:val="28"/>
        </w:rPr>
        <w:t>,</w:t>
      </w:r>
      <w:r w:rsidR="002840CB">
        <w:rPr>
          <w:sz w:val="28"/>
          <w:szCs w:val="28"/>
        </w:rPr>
        <w:t xml:space="preserve"> на събори и фестивали.</w:t>
      </w:r>
    </w:p>
    <w:p w14:paraId="49F882AD" w14:textId="77777777" w:rsidR="005D42AC" w:rsidRDefault="005D42AC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7851">
        <w:rPr>
          <w:sz w:val="28"/>
          <w:szCs w:val="28"/>
        </w:rPr>
        <w:t>-създаване на етнографска сбирка</w:t>
      </w:r>
    </w:p>
    <w:p w14:paraId="5DBA0050" w14:textId="77777777" w:rsidR="004A4730" w:rsidRDefault="00A918F3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>4</w:t>
      </w:r>
      <w:r w:rsidR="00F57510">
        <w:rPr>
          <w:sz w:val="28"/>
          <w:szCs w:val="28"/>
        </w:rPr>
        <w:t>.  Културно-просветна дейност.</w:t>
      </w:r>
    </w:p>
    <w:p w14:paraId="43AAD242" w14:textId="77777777" w:rsidR="00F57510" w:rsidRDefault="00F57510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BC404E">
        <w:rPr>
          <w:sz w:val="28"/>
          <w:szCs w:val="28"/>
        </w:rPr>
        <w:t xml:space="preserve">  </w:t>
      </w:r>
      <w:r w:rsidR="00E4208D">
        <w:rPr>
          <w:sz w:val="28"/>
          <w:szCs w:val="28"/>
        </w:rPr>
        <w:t>създаване на условия за  разпространение на българската култура, кино,  театър, концерт и др.</w:t>
      </w:r>
    </w:p>
    <w:p w14:paraId="0B50F59D" w14:textId="77777777" w:rsidR="00E4208D" w:rsidRDefault="00E4208D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BC4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издигане ролята на читалището, като основна  културно – просветна единица в селото</w:t>
      </w:r>
      <w:r w:rsidR="001A2B39">
        <w:rPr>
          <w:sz w:val="28"/>
          <w:szCs w:val="28"/>
        </w:rPr>
        <w:t xml:space="preserve"> чрез:</w:t>
      </w:r>
    </w:p>
    <w:p w14:paraId="3BEB2E06" w14:textId="77777777" w:rsidR="001A2B39" w:rsidRDefault="001A2B39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- отбелязване на значими годишнини от национално и местно значение</w:t>
      </w:r>
    </w:p>
    <w:p w14:paraId="4851798A" w14:textId="77777777" w:rsidR="001A2B39" w:rsidRDefault="001A2B39" w:rsidP="00AF0CE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- организиране на инициативи за популяризиране на български книги</w:t>
      </w:r>
    </w:p>
    <w:p w14:paraId="78B08968" w14:textId="77777777" w:rsidR="00814014" w:rsidRPr="006916B5" w:rsidRDefault="006916B5" w:rsidP="006916B5">
      <w:pPr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1A2B39" w:rsidRPr="006916B5">
        <w:rPr>
          <w:sz w:val="28"/>
          <w:szCs w:val="28"/>
        </w:rPr>
        <w:t>съхраняване и популяризиране на българските  традици</w:t>
      </w:r>
      <w:r w:rsidR="008048F0" w:rsidRPr="006916B5">
        <w:rPr>
          <w:sz w:val="28"/>
          <w:szCs w:val="28"/>
        </w:rPr>
        <w:t>и</w:t>
      </w:r>
      <w:r w:rsidR="00DE1C70" w:rsidRPr="006916B5">
        <w:rPr>
          <w:sz w:val="28"/>
          <w:szCs w:val="28"/>
        </w:rPr>
        <w:t xml:space="preserve">  </w:t>
      </w:r>
    </w:p>
    <w:p w14:paraId="279458AA" w14:textId="4F04E8D3" w:rsidR="008048F0" w:rsidRPr="00814014" w:rsidRDefault="00DE1C70" w:rsidP="00814014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401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16B5">
        <w:rPr>
          <w:sz w:val="28"/>
          <w:szCs w:val="28"/>
        </w:rPr>
        <w:t xml:space="preserve">      </w:t>
      </w:r>
      <w:r w:rsidR="005B40E9">
        <w:rPr>
          <w:sz w:val="28"/>
          <w:szCs w:val="28"/>
        </w:rPr>
        <w:t>1</w:t>
      </w:r>
      <w:r w:rsidR="008048F0" w:rsidRPr="00814014">
        <w:rPr>
          <w:sz w:val="28"/>
          <w:szCs w:val="28"/>
        </w:rPr>
        <w:t>1.11.20</w:t>
      </w:r>
      <w:r w:rsidR="006916B5">
        <w:rPr>
          <w:sz w:val="28"/>
          <w:szCs w:val="28"/>
        </w:rPr>
        <w:t>2</w:t>
      </w:r>
      <w:r w:rsidR="005B40E9">
        <w:rPr>
          <w:sz w:val="28"/>
          <w:szCs w:val="28"/>
        </w:rPr>
        <w:t>1</w:t>
      </w:r>
      <w:r w:rsidR="008048F0" w:rsidRPr="00814014">
        <w:rPr>
          <w:sz w:val="28"/>
          <w:szCs w:val="28"/>
        </w:rPr>
        <w:t xml:space="preserve"> го</w:t>
      </w:r>
      <w:r w:rsidR="006916B5">
        <w:rPr>
          <w:sz w:val="28"/>
          <w:szCs w:val="28"/>
        </w:rPr>
        <w:t>д.</w:t>
      </w:r>
      <w:r w:rsidR="008048F0" w:rsidRPr="00814014">
        <w:rPr>
          <w:sz w:val="28"/>
          <w:szCs w:val="28"/>
        </w:rPr>
        <w:t xml:space="preserve">                                                            </w:t>
      </w:r>
      <w:r w:rsidR="006916B5">
        <w:rPr>
          <w:sz w:val="28"/>
          <w:szCs w:val="28"/>
        </w:rPr>
        <w:t xml:space="preserve">   </w:t>
      </w:r>
      <w:r w:rsidR="008048F0" w:rsidRPr="00814014">
        <w:rPr>
          <w:sz w:val="28"/>
          <w:szCs w:val="28"/>
        </w:rPr>
        <w:t>Библиотекар</w:t>
      </w:r>
      <w:r w:rsidR="00A45522" w:rsidRPr="00814014">
        <w:rPr>
          <w:sz w:val="28"/>
          <w:szCs w:val="28"/>
        </w:rPr>
        <w:t>:</w:t>
      </w:r>
      <w:r w:rsidR="005B40E9">
        <w:rPr>
          <w:sz w:val="28"/>
          <w:szCs w:val="28"/>
        </w:rPr>
        <w:t xml:space="preserve"> У.  ШЕФКЕД</w:t>
      </w:r>
    </w:p>
    <w:p w14:paraId="011A2B3B" w14:textId="77777777" w:rsidR="00BC404E" w:rsidRDefault="008048F0" w:rsidP="008048F0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63F9361F" w14:textId="77777777" w:rsidR="008048F0" w:rsidRDefault="008048F0" w:rsidP="008048F0">
      <w:pPr>
        <w:rPr>
          <w:sz w:val="28"/>
          <w:szCs w:val="28"/>
        </w:rPr>
      </w:pPr>
    </w:p>
    <w:p w14:paraId="6A9E2C3C" w14:textId="77777777" w:rsidR="00BC404E" w:rsidRDefault="00BC404E" w:rsidP="00BC404E">
      <w:pPr>
        <w:rPr>
          <w:sz w:val="28"/>
          <w:szCs w:val="28"/>
        </w:rPr>
      </w:pPr>
    </w:p>
    <w:p w14:paraId="5113F175" w14:textId="77777777" w:rsidR="00BC404E" w:rsidRDefault="00BC404E" w:rsidP="00BC404E">
      <w:pPr>
        <w:ind w:left="195"/>
        <w:rPr>
          <w:sz w:val="28"/>
          <w:szCs w:val="28"/>
        </w:rPr>
      </w:pPr>
    </w:p>
    <w:p w14:paraId="0522F26B" w14:textId="77777777" w:rsidR="00BC404E" w:rsidRDefault="008048F0" w:rsidP="00BC404E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BAAF57" w14:textId="77777777" w:rsidR="00BC404E" w:rsidRDefault="00BC404E" w:rsidP="00BC404E">
      <w:pPr>
        <w:ind w:left="195"/>
        <w:rPr>
          <w:sz w:val="28"/>
          <w:szCs w:val="28"/>
        </w:rPr>
      </w:pPr>
    </w:p>
    <w:p w14:paraId="1CE5667D" w14:textId="77777777" w:rsidR="00BC404E" w:rsidRDefault="00BC404E" w:rsidP="00BC404E">
      <w:pPr>
        <w:ind w:left="195"/>
        <w:rPr>
          <w:sz w:val="28"/>
          <w:szCs w:val="28"/>
        </w:rPr>
      </w:pPr>
    </w:p>
    <w:p w14:paraId="279980A2" w14:textId="77777777" w:rsidR="00BC404E" w:rsidRPr="00AF0CE3" w:rsidRDefault="00BC404E" w:rsidP="00BC404E">
      <w:pPr>
        <w:ind w:left="195"/>
        <w:rPr>
          <w:sz w:val="28"/>
          <w:szCs w:val="28"/>
        </w:rPr>
      </w:pPr>
    </w:p>
    <w:p w14:paraId="46E89BAC" w14:textId="77777777" w:rsidR="00AF0CE3" w:rsidRPr="00AF0CE3" w:rsidRDefault="00AF0CE3" w:rsidP="00AF0CE3">
      <w:pPr>
        <w:ind w:left="1065"/>
        <w:rPr>
          <w:sz w:val="28"/>
          <w:szCs w:val="28"/>
        </w:rPr>
      </w:pPr>
    </w:p>
    <w:p w14:paraId="64A8E0A3" w14:textId="77777777" w:rsidR="00556E9F" w:rsidRPr="00CC4CDC" w:rsidRDefault="00CC4CDC" w:rsidP="00556E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C4CDC">
        <w:rPr>
          <w:sz w:val="28"/>
          <w:szCs w:val="28"/>
        </w:rPr>
        <w:t xml:space="preserve">  </w:t>
      </w:r>
      <w:r w:rsidR="00CA6FCC" w:rsidRPr="00CC4CDC">
        <w:rPr>
          <w:sz w:val="28"/>
          <w:szCs w:val="28"/>
        </w:rPr>
        <w:t xml:space="preserve">                                  </w:t>
      </w:r>
      <w:r w:rsidR="00556E9F" w:rsidRPr="00CC4CD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556E9F" w:rsidRPr="00CC4CD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F2213" w14:textId="77777777" w:rsidR="00A46E7E" w:rsidRDefault="00A46E7E" w:rsidP="00556E9F">
      <w:pPr>
        <w:spacing w:after="0" w:line="240" w:lineRule="auto"/>
      </w:pPr>
      <w:r>
        <w:separator/>
      </w:r>
    </w:p>
  </w:endnote>
  <w:endnote w:type="continuationSeparator" w:id="0">
    <w:p w14:paraId="086E5BED" w14:textId="77777777" w:rsidR="00A46E7E" w:rsidRDefault="00A46E7E" w:rsidP="0055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C41CD" w14:textId="77777777" w:rsidR="00DE1C70" w:rsidRDefault="00DE1C70" w:rsidP="00DE1C70">
    <w:pPr>
      <w:pStyle w:val="a5"/>
      <w:numPr>
        <w:ilvl w:val="0"/>
        <w:numId w:val="4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5A253" w14:textId="77777777" w:rsidR="00A46E7E" w:rsidRDefault="00A46E7E" w:rsidP="00556E9F">
      <w:pPr>
        <w:spacing w:after="0" w:line="240" w:lineRule="auto"/>
      </w:pPr>
      <w:r>
        <w:separator/>
      </w:r>
    </w:p>
  </w:footnote>
  <w:footnote w:type="continuationSeparator" w:id="0">
    <w:p w14:paraId="6CD11764" w14:textId="77777777" w:rsidR="00A46E7E" w:rsidRDefault="00A46E7E" w:rsidP="0055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36060" w14:textId="77777777" w:rsidR="00556E9F" w:rsidRPr="00556E9F" w:rsidRDefault="00556E9F">
    <w:pPr>
      <w:pStyle w:val="a3"/>
      <w:rPr>
        <w:sz w:val="44"/>
        <w:szCs w:val="44"/>
      </w:rPr>
    </w:pPr>
    <w:r>
      <w:rPr>
        <w:sz w:val="44"/>
        <w:szCs w:val="44"/>
      </w:rPr>
      <w:t xml:space="preserve">                     </w:t>
    </w:r>
    <w:r w:rsidR="00CA6FCC">
      <w:rPr>
        <w:sz w:val="44"/>
        <w:szCs w:val="44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746B"/>
    <w:multiLevelType w:val="hybridMultilevel"/>
    <w:tmpl w:val="0E727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A1870"/>
    <w:multiLevelType w:val="hybridMultilevel"/>
    <w:tmpl w:val="46324D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3A8C"/>
    <w:multiLevelType w:val="hybridMultilevel"/>
    <w:tmpl w:val="94AC1932"/>
    <w:lvl w:ilvl="0" w:tplc="EC065154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D7F0AE9"/>
    <w:multiLevelType w:val="hybridMultilevel"/>
    <w:tmpl w:val="67F83346"/>
    <w:lvl w:ilvl="0" w:tplc="0402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4" w15:restartNumberingAfterBreak="0">
    <w:nsid w:val="5E6932B9"/>
    <w:multiLevelType w:val="hybridMultilevel"/>
    <w:tmpl w:val="7FD47B1C"/>
    <w:lvl w:ilvl="0" w:tplc="EC065154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51D268A"/>
    <w:multiLevelType w:val="hybridMultilevel"/>
    <w:tmpl w:val="2AF2DA8C"/>
    <w:lvl w:ilvl="0" w:tplc="FA72746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9F"/>
    <w:rsid w:val="001A2B39"/>
    <w:rsid w:val="002840CB"/>
    <w:rsid w:val="00352093"/>
    <w:rsid w:val="004348AC"/>
    <w:rsid w:val="00482770"/>
    <w:rsid w:val="004A4730"/>
    <w:rsid w:val="00556E9F"/>
    <w:rsid w:val="005B40E9"/>
    <w:rsid w:val="005D42AC"/>
    <w:rsid w:val="00607851"/>
    <w:rsid w:val="006544C0"/>
    <w:rsid w:val="006916B5"/>
    <w:rsid w:val="007D22A5"/>
    <w:rsid w:val="008048F0"/>
    <w:rsid w:val="00814014"/>
    <w:rsid w:val="00A45522"/>
    <w:rsid w:val="00A46E7E"/>
    <w:rsid w:val="00A918F3"/>
    <w:rsid w:val="00AF0CE3"/>
    <w:rsid w:val="00B34086"/>
    <w:rsid w:val="00BC404E"/>
    <w:rsid w:val="00C27779"/>
    <w:rsid w:val="00CA6FCC"/>
    <w:rsid w:val="00CC4CDC"/>
    <w:rsid w:val="00DE1C70"/>
    <w:rsid w:val="00E4208D"/>
    <w:rsid w:val="00E9759D"/>
    <w:rsid w:val="00F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19A3"/>
  <w15:chartTrackingRefBased/>
  <w15:docId w15:val="{E3A2401D-A93C-4094-8501-9C785F4C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56E9F"/>
  </w:style>
  <w:style w:type="paragraph" w:styleId="a5">
    <w:name w:val="footer"/>
    <w:basedOn w:val="a"/>
    <w:link w:val="a6"/>
    <w:uiPriority w:val="99"/>
    <w:unhideWhenUsed/>
    <w:rsid w:val="00556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56E9F"/>
  </w:style>
  <w:style w:type="paragraph" w:styleId="a7">
    <w:name w:val="List Paragraph"/>
    <w:basedOn w:val="a"/>
    <w:uiPriority w:val="34"/>
    <w:qFormat/>
    <w:rsid w:val="00AF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</cp:revision>
  <dcterms:created xsi:type="dcterms:W3CDTF">2020-11-11T12:41:00Z</dcterms:created>
  <dcterms:modified xsi:type="dcterms:W3CDTF">2020-11-11T12:41:00Z</dcterms:modified>
</cp:coreProperties>
</file>